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7367" w14:textId="77777777" w:rsidR="00D47D84" w:rsidRPr="00E243B9" w:rsidRDefault="00D47D84" w:rsidP="00D47D84">
      <w:pPr>
        <w:ind w:left="708" w:firstLine="708"/>
        <w:contextualSpacing/>
        <w:jc w:val="center"/>
        <w:rPr>
          <w:rFonts w:eastAsia="Calibri"/>
          <w:color w:val="000000"/>
          <w:w w:val="100"/>
          <w:szCs w:val="24"/>
          <w:lang w:eastAsia="en-US"/>
        </w:rPr>
      </w:pPr>
      <w:r w:rsidRPr="00E243B9">
        <w:rPr>
          <w:b/>
          <w:bCs/>
          <w:iCs/>
          <w:color w:val="000000"/>
          <w:w w:val="100"/>
          <w:szCs w:val="24"/>
          <w:lang w:eastAsia="en-US" w:bidi="en-US"/>
        </w:rPr>
        <w:t xml:space="preserve">Бланк </w:t>
      </w:r>
      <w:r>
        <w:rPr>
          <w:b/>
          <w:bCs/>
          <w:iCs/>
          <w:color w:val="000000"/>
          <w:w w:val="100"/>
          <w:szCs w:val="24"/>
          <w:lang w:eastAsia="en-US" w:bidi="en-US"/>
        </w:rPr>
        <w:t>формы для спонтанных сообщений по безопасности</w:t>
      </w:r>
    </w:p>
    <w:p w14:paraId="54362430" w14:textId="77777777" w:rsidR="00D47D84" w:rsidRPr="00E243B9" w:rsidRDefault="00D47D84" w:rsidP="00D47D84">
      <w:pPr>
        <w:ind w:left="-426"/>
        <w:jc w:val="center"/>
        <w:rPr>
          <w:b/>
          <w:bCs/>
          <w:color w:val="000000"/>
          <w:sz w:val="20"/>
        </w:rPr>
      </w:pPr>
    </w:p>
    <w:p w14:paraId="3C172340" w14:textId="77777777" w:rsidR="00D47D84" w:rsidRPr="00E243B9" w:rsidRDefault="00D47D84" w:rsidP="00D47D84">
      <w:pPr>
        <w:ind w:left="-426"/>
        <w:jc w:val="center"/>
        <w:rPr>
          <w:b/>
          <w:bCs/>
          <w:color w:val="000000"/>
          <w:sz w:val="20"/>
        </w:rPr>
      </w:pPr>
    </w:p>
    <w:p w14:paraId="5EB0119C" w14:textId="77777777" w:rsidR="00D47D84" w:rsidRDefault="00D47D84" w:rsidP="00D47D84">
      <w:pPr>
        <w:ind w:left="-426"/>
        <w:jc w:val="center"/>
        <w:rPr>
          <w:b/>
          <w:bCs/>
          <w:color w:val="000000"/>
          <w:w w:val="100"/>
          <w:sz w:val="20"/>
        </w:rPr>
      </w:pPr>
      <w:r w:rsidRPr="00787F1C">
        <w:rPr>
          <w:noProof/>
        </w:rPr>
        <w:drawing>
          <wp:anchor distT="0" distB="0" distL="114300" distR="114300" simplePos="0" relativeHeight="251659264" behindDoc="0" locked="0" layoutInCell="1" allowOverlap="1" wp14:anchorId="1CA1BA24" wp14:editId="036EA59D">
            <wp:simplePos x="0" y="0"/>
            <wp:positionH relativeFrom="column">
              <wp:posOffset>-133985</wp:posOffset>
            </wp:positionH>
            <wp:positionV relativeFrom="paragraph">
              <wp:posOffset>-243840</wp:posOffset>
            </wp:positionV>
            <wp:extent cx="2139950" cy="7867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w w:val="100"/>
          <w:sz w:val="20"/>
        </w:rPr>
        <w:t xml:space="preserve">ФОРМА ДЛЯ СПОНТАННЫХ СООБЩЕНИЙ </w:t>
      </w:r>
    </w:p>
    <w:p w14:paraId="23A072D4" w14:textId="77777777" w:rsidR="00D47D84" w:rsidRPr="00E243B9" w:rsidRDefault="00D47D84" w:rsidP="00D47D84">
      <w:pPr>
        <w:ind w:left="-426"/>
        <w:jc w:val="center"/>
        <w:rPr>
          <w:b/>
          <w:bCs/>
          <w:color w:val="000000"/>
          <w:w w:val="100"/>
          <w:sz w:val="20"/>
        </w:rPr>
      </w:pPr>
      <w:r>
        <w:rPr>
          <w:b/>
          <w:bCs/>
          <w:color w:val="000000"/>
          <w:w w:val="100"/>
          <w:sz w:val="20"/>
        </w:rPr>
        <w:t>ПО БЕЗОПАСНОСТИ</w:t>
      </w:r>
    </w:p>
    <w:p w14:paraId="5D61EABB" w14:textId="77777777" w:rsidR="00D47D84" w:rsidRPr="00E243B9" w:rsidRDefault="00D47D84" w:rsidP="00D47D84">
      <w:pPr>
        <w:ind w:left="-709"/>
        <w:jc w:val="center"/>
        <w:rPr>
          <w:b/>
          <w:bCs/>
          <w:color w:val="000000"/>
          <w:w w:val="100"/>
          <w:sz w:val="20"/>
        </w:rPr>
      </w:pPr>
      <w:r w:rsidRPr="00E243B9">
        <w:rPr>
          <w:b/>
          <w:bCs/>
          <w:color w:val="000000"/>
          <w:w w:val="100"/>
          <w:sz w:val="20"/>
        </w:rPr>
        <w:t>ЛЕКАРСТВЕННОГО ПРЕПАРАТА</w:t>
      </w:r>
    </w:p>
    <w:p w14:paraId="1076FF39" w14:textId="77777777" w:rsidR="00D47D84" w:rsidRPr="00E243B9" w:rsidRDefault="00D47D84" w:rsidP="00D47D84">
      <w:pPr>
        <w:rPr>
          <w:color w:val="000000"/>
          <w:sz w:val="20"/>
        </w:rPr>
      </w:pPr>
    </w:p>
    <w:p w14:paraId="4029E7C7" w14:textId="77777777" w:rsidR="00D47D84" w:rsidRPr="00E243B9" w:rsidRDefault="00D47D84" w:rsidP="00D47D84">
      <w:pPr>
        <w:ind w:left="-709"/>
        <w:jc w:val="center"/>
        <w:rPr>
          <w:color w:val="000000"/>
          <w:sz w:val="20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063"/>
        <w:gridCol w:w="4893"/>
      </w:tblGrid>
      <w:tr w:rsidR="00D47D84" w:rsidRPr="00E243B9" w14:paraId="3EE3EB5D" w14:textId="77777777" w:rsidTr="00787F1C">
        <w:trPr>
          <w:trHeight w:val="554"/>
        </w:trPr>
        <w:tc>
          <w:tcPr>
            <w:tcW w:w="5671" w:type="dxa"/>
            <w:hideMark/>
          </w:tcPr>
          <w:p w14:paraId="22AD8E5E" w14:textId="77777777" w:rsidR="00D47D84" w:rsidRPr="00E243B9" w:rsidRDefault="00D47D84" w:rsidP="00787F1C">
            <w:pPr>
              <w:ind w:left="459"/>
              <w:jc w:val="center"/>
              <w:rPr>
                <w:color w:val="000000"/>
                <w:w w:val="100"/>
                <w:sz w:val="20"/>
              </w:rPr>
            </w:pPr>
            <w:r w:rsidRPr="00787F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423CB" wp14:editId="536DFF9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19685" b="215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257B3" id="Прямоугольник 2" o:spid="_x0000_s1026" style="position:absolute;margin-left:94.35pt;margin-top:2.25pt;width:11.9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TAQgIAAD8EAAAOAAAAZHJzL2Uyb0RvYy54bWysU81uEzEQviPxDpbvZLNLkjarbqqqJQip&#10;QKXCAzheb9bCa5uxk005IfWKxCPwEFwQP32GzRsx9qYlBU6IPVgzO57P33wzc3S8aRRZC3DS6IKm&#10;gyElQnNTSr0s6OtX80eHlDjPdMmU0aKgV8LR49nDB0etzUVmaqNKAQRBtMtbW9Dae5snieO1aJgb&#10;GCs0BisDDfPowjIpgbWI3qgkGw4nSWugtGC4cA7/nvVBOov4VSW4f1lVTniiCorcfDwhnotwJrMj&#10;li+B2VryHQ32DywaJjU+egd1xjwjK5B/QDWSg3Gm8gNumsRUleQi1oDVpMPfqrmsmRWxFhTH2TuZ&#10;3P+D5S/WF0BkWdCMEs0abFH3aft++7H73t1sr7vP3U33bfuh+9F96b6SLOjVWpdj2qW9gFCxs+eG&#10;v3FEm9Oa6aU4ATBtLViJLNNwP7mXEByHqWTRPjclPsdW3kTpNhU0ARBFIZvYoau7DomNJxx/puP0&#10;YDKmhGMonRxO09jBhOW3yRacfypMQ4JRUMABiOBsfe58IMPy2yuRvFGynEulogPLxakCsmY4LPP4&#10;Rf5Y4/41pUlb0Ok4G0fkezG3D/F4NBmfjP4GAWalyzh6QagnO9szqXobWSq9Uy6I1Yu+MOUVCgem&#10;n2LcOjRqA+8oaXGCC+rerhgIStQzjeJP09EojHx0RuODDB3Yjyz2I0xzhCqop6Q3T32/JisLclnj&#10;S2ksV5sTbFglo5ihmT2rHVmc0qjxbqPCGuz78davvZ/9BAAA//8DAFBLAwQUAAYACAAAACEAzalR&#10;Xd4AAAAIAQAADwAAAGRycy9kb3ducmV2LnhtbEyPQUvEMBSE74L/ITzBi7hpqu6W2nQRQRD0stUF&#10;j6/tsy02SUnS3eqv93laj8MMM98U28WM4kA+DM5qUKsEBNnGtYPtNLy/PV1nIEJE2+LoLGn4pgDb&#10;8vyswLx1R7ujQxU7wSU25Kihj3HKpQxNTwbDyk1k2ft03mBk6TvZejxyuRllmiRraXCwvNDjRI89&#10;NV/VbDT87J8rzNQVbva7l/pDmdmb11nry4vl4R5EpCWewvCHz+hQMlPtZtsGMbLOsg1HNdzegWA/&#10;VekaRK3hRimQZSH/Hyh/AQAA//8DAFBLAQItABQABgAIAAAAIQC2gziS/gAAAOEBAAATAAAAAAAA&#10;AAAAAAAAAAAAAABbQ29udGVudF9UeXBlc10ueG1sUEsBAi0AFAAGAAgAAAAhADj9If/WAAAAlAEA&#10;AAsAAAAAAAAAAAAAAAAALwEAAF9yZWxzLy5yZWxzUEsBAi0AFAAGAAgAAAAhAIgVpMBCAgAAPwQA&#10;AA4AAAAAAAAAAAAAAAAALgIAAGRycy9lMm9Eb2MueG1sUEsBAi0AFAAGAAgAAAAhAM2pUV3eAAAA&#10;CAEAAA8AAAAAAAAAAAAAAAAAnAQAAGRycy9kb3ducmV2LnhtbFBLBQYAAAAABAAEAPMAAACnBQAA&#10;AAA=&#10;" strokecolor="#3465a4">
                      <v:stroke joinstyle="round"/>
                    </v:rect>
                  </w:pict>
                </mc:Fallback>
              </mc:AlternateContent>
            </w:r>
            <w:r w:rsidRPr="00E243B9">
              <w:rPr>
                <w:color w:val="000000"/>
                <w:w w:val="100"/>
                <w:sz w:val="20"/>
              </w:rPr>
              <w:t>Первичное</w:t>
            </w:r>
          </w:p>
        </w:tc>
        <w:tc>
          <w:tcPr>
            <w:tcW w:w="5386" w:type="dxa"/>
            <w:hideMark/>
          </w:tcPr>
          <w:p w14:paraId="773B7427" w14:textId="77777777" w:rsidR="00D47D84" w:rsidRPr="00E243B9" w:rsidRDefault="00D47D84" w:rsidP="00787F1C">
            <w:pPr>
              <w:ind w:left="459"/>
              <w:rPr>
                <w:color w:val="000000"/>
                <w:w w:val="100"/>
                <w:sz w:val="20"/>
              </w:rPr>
            </w:pPr>
            <w:r w:rsidRPr="00787F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2D2FE" wp14:editId="2795284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19685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C5BF" id="Прямоугольник 1" o:spid="_x0000_s1026" style="position:absolute;margin-left:3.2pt;margin-top:2.7pt;width:11.9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biQQIAAD8EAAAOAAAAZHJzL2Uyb0RvYy54bWysU81u00AQviPxDqu9U8chTmlUp4paipAK&#10;VCo8wGa9jlesd5bZTZxyQuKKxCPwEFwQP30G540Yr9OQAieED6sZz8w3M9/MHJ+sa8NWCr0Gm/P0&#10;YMCZshIKbRc5f/Xy/MEjznwQthAGrMr5tfL8ZHr/3nHjJmoIFZhCISMQ6yeNy3kVgpskiZeVqoU/&#10;AKcsGUvAWgRScZEUKBpCr00yHAzGSQNYOASpvKe/Z72RTyN+WSoZXpSlV4GZnFNtIb4Y33n3JtNj&#10;MVmgcJWW2zLEP1RRC20p6Q7qTATBlqj/gKq1RPBQhgMJdQJlqaWKPVA36eC3bq4q4VTshcjxbkeT&#10;/3+w8vnqEpkuaHacWVHTiNpPm3ebj+339mbzvv3c3rTfNh/aH+2X9itLO74a5ycUduUusevYuwuQ&#10;rz2zcFoJu1AzRGgqJQqqMvondwI6xVMomzfPoKB0YhkgUrcuse4AiRS2jhO63k1IrQOT9DPN0sNx&#10;xpkkU3qYDcdxgomY3AY79OGJgpp1Qs6RFiCCi9WFD1Q8ud66xOLB6OJcGxMVXMxPDbKVoGU5j1/X&#10;L4X4fTdjWZPzo2yYReQ7Nr8P8XA0zmajv0EgLG0RV68j6vFWDkKbXqaUxlLmW7J60udQXBNxCP0W&#10;09WRUAG+5ayhDc65f7MUqDgzTy2Rf5SORt3KR2WUHQ5JwX3LfN8irCSonAfOevE09GeydKgXFWVK&#10;Y7sWZjSwUkcyu/r6qrbF0pZGwrYX1Z3Bvh69ft399CcAAAD//wMAUEsDBBQABgAIAAAAIQAISwoq&#10;2gAAAAUBAAAPAAAAZHJzL2Rvd25yZXYueG1sTI5BS8QwFITvgv8hPMGLuEmtrkttuoggCHrZ6oLH&#10;1ya2xealJOlu9df7POlpGGaY+crt4kZxsCEOnjRkKwXCUuvNQJ2Gt9fHyw2ImJAMjp6shi8bYVud&#10;npRYGH+knT3UqRM8QrFADX1KUyFlbHvrMK78ZImzDx8cJrahkybgkcfdKK+UWkuHA/FDj5N96G37&#10;Wc9Ow/f+qcZNdoG3+91z8565ObiXWevzs+X+DkSyS/orwy8+o0PFTI2fyUQxalhfc1HDDQunucpB&#10;NKy5AlmV8j999QMAAP//AwBQSwECLQAUAAYACAAAACEAtoM4kv4AAADhAQAAEwAAAAAAAAAAAAAA&#10;AAAAAAAAW0NvbnRlbnRfVHlwZXNdLnhtbFBLAQItABQABgAIAAAAIQA4/SH/1gAAAJQBAAALAAAA&#10;AAAAAAAAAAAAAC8BAABfcmVscy8ucmVsc1BLAQItABQABgAIAAAAIQDQVLbiQQIAAD8EAAAOAAAA&#10;AAAAAAAAAAAAAC4CAABkcnMvZTJvRG9jLnhtbFBLAQItABQABgAIAAAAIQAISwoq2gAAAAUBAAAP&#10;AAAAAAAAAAAAAAAAAJsEAABkcnMvZG93bnJldi54bWxQSwUGAAAAAAQABADzAAAAogUAAAAA&#10;" strokecolor="#3465a4">
                      <v:stroke joinstyle="round"/>
                    </v:rect>
                  </w:pict>
                </mc:Fallback>
              </mc:AlternateContent>
            </w:r>
            <w:r w:rsidRPr="00E243B9">
              <w:rPr>
                <w:color w:val="000000"/>
                <w:w w:val="100"/>
                <w:sz w:val="20"/>
              </w:rPr>
              <w:t>Дополнительная информация к сообщению №___________ от</w:t>
            </w:r>
            <w:r w:rsidRPr="00E243B9">
              <w:rPr>
                <w:b/>
                <w:bCs/>
                <w:color w:val="000000"/>
                <w:w w:val="100"/>
                <w:sz w:val="20"/>
              </w:rPr>
              <w:t xml:space="preserve"> </w:t>
            </w:r>
            <w:r w:rsidRPr="00E243B9">
              <w:rPr>
                <w:color w:val="000000"/>
                <w:w w:val="100"/>
                <w:sz w:val="20"/>
              </w:rPr>
              <w:t>___/___/_____</w:t>
            </w:r>
          </w:p>
        </w:tc>
      </w:tr>
    </w:tbl>
    <w:p w14:paraId="48C9178A" w14:textId="77777777" w:rsidR="00D47D84" w:rsidRPr="00E243B9" w:rsidRDefault="00D47D84" w:rsidP="00D47D84">
      <w:pPr>
        <w:rPr>
          <w:color w:val="000000"/>
          <w:w w:val="100"/>
          <w:sz w:val="20"/>
        </w:rPr>
      </w:pPr>
    </w:p>
    <w:tbl>
      <w:tblPr>
        <w:tblW w:w="10773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1"/>
        <w:gridCol w:w="608"/>
        <w:gridCol w:w="1631"/>
        <w:gridCol w:w="688"/>
        <w:gridCol w:w="1040"/>
        <w:gridCol w:w="719"/>
        <w:gridCol w:w="213"/>
        <w:gridCol w:w="888"/>
        <w:gridCol w:w="6"/>
        <w:gridCol w:w="556"/>
        <w:gridCol w:w="509"/>
        <w:gridCol w:w="830"/>
        <w:gridCol w:w="369"/>
        <w:gridCol w:w="712"/>
        <w:gridCol w:w="487"/>
        <w:gridCol w:w="1146"/>
      </w:tblGrid>
      <w:tr w:rsidR="00D47D84" w:rsidRPr="00E243B9" w14:paraId="376D436E" w14:textId="77777777" w:rsidTr="00D47D84">
        <w:trPr>
          <w:trHeight w:val="280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hideMark/>
          </w:tcPr>
          <w:p w14:paraId="6598F148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пациента</w:t>
            </w:r>
          </w:p>
        </w:tc>
      </w:tr>
      <w:tr w:rsidR="00D47D84" w:rsidRPr="00E243B9" w14:paraId="78A70930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0987E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Инициалы пациента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(код пациента)*___________________________________      Пол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    Вес__________ кг</w:t>
            </w:r>
          </w:p>
        </w:tc>
      </w:tr>
      <w:tr w:rsidR="00D47D84" w:rsidRPr="00E243B9" w14:paraId="3521BC9A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187A89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Возраст__________________ Беременность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срок _____ недель       Диагноз_________________________________________</w:t>
            </w:r>
          </w:p>
        </w:tc>
      </w:tr>
      <w:tr w:rsidR="00D47D84" w:rsidRPr="00E243B9" w14:paraId="2D4A613D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D29D3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Аллергия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Есть, на _____________________________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 Проявления аллергии _____________________________</w:t>
            </w:r>
          </w:p>
        </w:tc>
      </w:tr>
      <w:tr w:rsidR="00D47D84" w:rsidRPr="00E243B9" w14:paraId="6D6D2932" w14:textId="77777777" w:rsidTr="00D47D84">
        <w:tc>
          <w:tcPr>
            <w:tcW w:w="52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135F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функции печени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нет 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неизвестно</w:t>
            </w:r>
          </w:p>
        </w:tc>
        <w:tc>
          <w:tcPr>
            <w:tcW w:w="55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0A95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функции почек    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нет 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неизвестно</w:t>
            </w:r>
          </w:p>
        </w:tc>
      </w:tr>
      <w:tr w:rsidR="00D47D84" w:rsidRPr="00E243B9" w14:paraId="157A1C0E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26505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Лечение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амбулаторное 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стационарное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самолечение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   неизвестно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D47D84" w:rsidRPr="00E243B9" w14:paraId="0839EACB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hideMark/>
          </w:tcPr>
          <w:p w14:paraId="0892F126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Лекарственные препараты,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фоне или в результате применения которых произошло</w:t>
            </w: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событие</w:t>
            </w:r>
          </w:p>
        </w:tc>
      </w:tr>
      <w:tr w:rsidR="00D47D84" w:rsidRPr="00E243B9" w14:paraId="3F80824B" w14:textId="77777777" w:rsidTr="00D47D84"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12C3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99257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ЛП (торговое)/</w:t>
            </w:r>
            <w:proofErr w:type="spellStart"/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Лек.форма</w:t>
            </w:r>
            <w:proofErr w:type="spellEnd"/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FE2BC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9F294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серии</w:t>
            </w:r>
          </w:p>
        </w:tc>
        <w:tc>
          <w:tcPr>
            <w:tcW w:w="1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BFF05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Доза, путь введения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A321D5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терапии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5B900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терапии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71FEC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Показание</w:t>
            </w:r>
          </w:p>
        </w:tc>
      </w:tr>
      <w:tr w:rsidR="00D47D84" w:rsidRPr="00E243B9" w14:paraId="045B8705" w14:textId="77777777" w:rsidTr="00D47D84"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33DE7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43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AABC6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C9124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CD1F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FD32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B4653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5ABDB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EB1E6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7D84" w:rsidRPr="00E243B9" w14:paraId="1EB51012" w14:textId="77777777" w:rsidTr="00D47D84"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5782B6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6D4A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7C4F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C707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39B3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6011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566C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5CCD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7D84" w:rsidRPr="00E243B9" w14:paraId="17D65110" w14:textId="77777777" w:rsidTr="00D47D84"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65616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51C5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F338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808A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F5C3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2C8D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20F3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CA58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7D84" w:rsidRPr="00E243B9" w14:paraId="0D065A70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hideMark/>
          </w:tcPr>
          <w:p w14:paraId="13F0840B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>
              <w:rPr>
                <w:b/>
                <w:bCs/>
                <w:color w:val="000000"/>
                <w:w w:val="100"/>
                <w:sz w:val="20"/>
              </w:rPr>
              <w:t>Описание произошедшего события</w:t>
            </w:r>
            <w:r w:rsidRPr="00E243B9">
              <w:rPr>
                <w:b/>
                <w:bCs/>
                <w:color w:val="000000"/>
                <w:sz w:val="20"/>
              </w:rPr>
              <w:t>*</w:t>
            </w:r>
          </w:p>
        </w:tc>
      </w:tr>
      <w:tr w:rsidR="00D47D84" w:rsidRPr="00E243B9" w14:paraId="61452D33" w14:textId="77777777" w:rsidTr="00D47D84">
        <w:tc>
          <w:tcPr>
            <w:tcW w:w="8059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3641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(укажите все детали, включая данные лабораторных исследований, скорость введения для инфузионных препаратов)</w:t>
            </w:r>
          </w:p>
          <w:p w14:paraId="66D644F6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207A0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F6C853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7E08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AE2F01" w14:textId="77777777" w:rsidR="00D47D84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9866BB" w14:textId="77777777" w:rsidR="00E333BC" w:rsidRDefault="00E333BC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1E09C" w14:textId="77777777" w:rsidR="00E333BC" w:rsidRDefault="00E333BC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A8338B" w14:textId="77777777" w:rsidR="00E333BC" w:rsidRDefault="00E333BC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708417" w14:textId="77777777" w:rsidR="00E333BC" w:rsidRDefault="00E333BC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BDD63E" w14:textId="77777777" w:rsidR="00E333BC" w:rsidRPr="00E243B9" w:rsidRDefault="00E333BC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7B594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Дата начала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события</w:t>
            </w: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___/___/_____                </w:t>
            </w: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разрешения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события</w:t>
            </w: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___/___/_____</w:t>
            </w: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DB9FE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b/>
                <w:bCs/>
                <w:color w:val="000000"/>
                <w:w w:val="100"/>
                <w:sz w:val="20"/>
              </w:rPr>
              <w:t xml:space="preserve">Критерии серьезности*:    </w:t>
            </w:r>
            <w:r w:rsidRPr="00E243B9">
              <w:rPr>
                <w:color w:val="000000"/>
                <w:w w:val="100"/>
                <w:sz w:val="20"/>
              </w:rPr>
              <w:t xml:space="preserve">   </w:t>
            </w:r>
          </w:p>
        </w:tc>
      </w:tr>
      <w:tr w:rsidR="00D47D84" w:rsidRPr="00E243B9" w14:paraId="29C7654A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3D4E5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6B2718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>□</w:t>
            </w:r>
            <w:r w:rsidRPr="00E243B9">
              <w:rPr>
                <w:color w:val="000000"/>
                <w:w w:val="100"/>
                <w:sz w:val="20"/>
              </w:rPr>
              <w:t xml:space="preserve">   Смерть</w:t>
            </w:r>
          </w:p>
        </w:tc>
      </w:tr>
      <w:tr w:rsidR="00D47D84" w:rsidRPr="00E243B9" w14:paraId="7FE1FB39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8589BF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23CC3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 xml:space="preserve">□   </w:t>
            </w:r>
            <w:r w:rsidRPr="00E243B9">
              <w:rPr>
                <w:color w:val="000000"/>
                <w:w w:val="100"/>
                <w:sz w:val="20"/>
              </w:rPr>
              <w:t>Угроза жизни</w:t>
            </w:r>
          </w:p>
        </w:tc>
      </w:tr>
      <w:tr w:rsidR="00D47D84" w:rsidRPr="00E243B9" w14:paraId="658EC21F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FB99D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071E9" w14:textId="77777777" w:rsidR="00D47D84" w:rsidRPr="00E243B9" w:rsidRDefault="00D47D84" w:rsidP="00787F1C">
            <w:pPr>
              <w:ind w:left="308" w:hanging="308"/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 xml:space="preserve">□   </w:t>
            </w:r>
            <w:r w:rsidRPr="00E243B9">
              <w:rPr>
                <w:color w:val="000000"/>
                <w:w w:val="100"/>
                <w:sz w:val="20"/>
              </w:rPr>
              <w:t>Госпитализация или ее   продление</w:t>
            </w:r>
          </w:p>
        </w:tc>
      </w:tr>
      <w:tr w:rsidR="00D47D84" w:rsidRPr="00E243B9" w14:paraId="3AB7F975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A0E3B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0C7A5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 xml:space="preserve">□   </w:t>
            </w:r>
            <w:r w:rsidRPr="00E243B9">
              <w:rPr>
                <w:color w:val="000000"/>
                <w:w w:val="100"/>
                <w:sz w:val="20"/>
              </w:rPr>
              <w:t>Инвалидность</w:t>
            </w:r>
          </w:p>
        </w:tc>
      </w:tr>
      <w:tr w:rsidR="00D47D84" w:rsidRPr="00E243B9" w14:paraId="250EC795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E9C25D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240DB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 xml:space="preserve">□   </w:t>
            </w:r>
            <w:r w:rsidRPr="00E243B9">
              <w:rPr>
                <w:color w:val="000000"/>
                <w:w w:val="100"/>
                <w:sz w:val="20"/>
              </w:rPr>
              <w:t>Врожденные аномалии</w:t>
            </w:r>
          </w:p>
        </w:tc>
      </w:tr>
      <w:tr w:rsidR="00D47D84" w:rsidRPr="00E243B9" w14:paraId="5BF3C3AB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B778B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5F639" w14:textId="77777777" w:rsidR="00D47D84" w:rsidRPr="00E243B9" w:rsidRDefault="00D47D84" w:rsidP="00787F1C">
            <w:pPr>
              <w:ind w:left="308" w:hanging="308"/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 xml:space="preserve">□   </w:t>
            </w:r>
            <w:r w:rsidRPr="00E243B9">
              <w:rPr>
                <w:color w:val="000000"/>
                <w:w w:val="100"/>
                <w:sz w:val="20"/>
              </w:rPr>
              <w:t>Клинически значимое событие</w:t>
            </w:r>
          </w:p>
        </w:tc>
      </w:tr>
      <w:tr w:rsidR="00D47D84" w:rsidRPr="00E243B9" w14:paraId="2CCA1B61" w14:textId="77777777" w:rsidTr="00D47D84">
        <w:tc>
          <w:tcPr>
            <w:tcW w:w="805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66498" w14:textId="77777777" w:rsidR="00D47D84" w:rsidRPr="00E243B9" w:rsidRDefault="00D47D84" w:rsidP="00787F1C">
            <w:pPr>
              <w:rPr>
                <w:bCs/>
                <w:color w:val="000000"/>
                <w:w w:val="100"/>
                <w:sz w:val="20"/>
                <w:lang w:eastAsia="zh-CN" w:bidi="hi-IN"/>
              </w:rPr>
            </w:pPr>
          </w:p>
        </w:tc>
        <w:tc>
          <w:tcPr>
            <w:tcW w:w="2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DDD28" w14:textId="77777777" w:rsidR="00D47D84" w:rsidRPr="00E243B9" w:rsidRDefault="00D47D84" w:rsidP="00787F1C">
            <w:pPr>
              <w:rPr>
                <w:color w:val="000000"/>
                <w:w w:val="100"/>
                <w:sz w:val="20"/>
              </w:rPr>
            </w:pPr>
            <w:r w:rsidRPr="00E243B9">
              <w:rPr>
                <w:rFonts w:eastAsia="Liberation Serif"/>
                <w:color w:val="000000"/>
                <w:w w:val="100"/>
                <w:sz w:val="20"/>
              </w:rPr>
              <w:t>□   Н</w:t>
            </w:r>
            <w:r w:rsidRPr="00E243B9">
              <w:rPr>
                <w:color w:val="000000"/>
                <w:w w:val="100"/>
                <w:sz w:val="20"/>
              </w:rPr>
              <w:t xml:space="preserve">еприменимо  </w:t>
            </w:r>
          </w:p>
        </w:tc>
      </w:tr>
      <w:tr w:rsidR="00D47D84" w:rsidRPr="00E243B9" w14:paraId="060BCC37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hideMark/>
          </w:tcPr>
          <w:p w14:paraId="6089158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Предпринятые меры</w:t>
            </w:r>
          </w:p>
        </w:tc>
      </w:tr>
      <w:tr w:rsidR="00D47D84" w:rsidRPr="00E243B9" w14:paraId="35E378BD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60A3D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лечения 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Отмена подозреваемого ЛП 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Снижение дозы ЛП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 Отмена сопутствующего лечения</w:t>
            </w:r>
          </w:p>
        </w:tc>
      </w:tr>
      <w:tr w:rsidR="00D47D84" w:rsidRPr="00E243B9" w14:paraId="5A8C6E2A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9BB570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Немедикаментозная терапия (в т.ч. хирургическое вмешательство) </w:t>
            </w:r>
          </w:p>
        </w:tc>
      </w:tr>
      <w:tr w:rsidR="00D47D84" w:rsidRPr="00E243B9" w14:paraId="678C8BEB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B316D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Лекарственная терапия __________________________________________________________________________________</w:t>
            </w:r>
          </w:p>
          <w:p w14:paraId="2353F938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  <w:tr w:rsidR="00D47D84" w:rsidRPr="00E243B9" w14:paraId="66873111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hideMark/>
          </w:tcPr>
          <w:p w14:paraId="15E0A784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Исход*</w:t>
            </w:r>
          </w:p>
        </w:tc>
      </w:tr>
      <w:tr w:rsidR="00D47D84" w:rsidRPr="00E243B9" w14:paraId="1A71ABB8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724944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Выздоровление без последствий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Улучшение состояния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Состояние без изменений</w:t>
            </w:r>
          </w:p>
        </w:tc>
      </w:tr>
      <w:tr w:rsidR="00D47D84" w:rsidRPr="00E243B9" w14:paraId="371B46C5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5689F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Выздоровление с последствиями (указать)___________________________________________</w:t>
            </w:r>
          </w:p>
        </w:tc>
      </w:tr>
      <w:tr w:rsidR="00D47D84" w:rsidRPr="00E243B9" w14:paraId="66340F1F" w14:textId="77777777" w:rsidTr="00D47D84"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6D773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Смерть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Неизвестно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Неприменимо</w:t>
            </w:r>
          </w:p>
        </w:tc>
      </w:tr>
      <w:tr w:rsidR="00D47D84" w:rsidRPr="00E243B9" w14:paraId="306D4391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6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A279CD" w14:textId="77777777" w:rsidR="00D47D84" w:rsidRPr="00456D51" w:rsidRDefault="00D47D84" w:rsidP="00787F1C">
            <w:pPr>
              <w:rPr>
                <w:color w:val="000000"/>
                <w:w w:val="100"/>
                <w:sz w:val="20"/>
              </w:rPr>
            </w:pPr>
            <w:r w:rsidRPr="00456D51">
              <w:rPr>
                <w:color w:val="000000"/>
                <w:w w:val="100"/>
                <w:sz w:val="20"/>
              </w:rPr>
              <w:t>Сопровождалась ли отмена ЛП исчезновением симптомов события?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79433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ЛП не отменялся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неприменимо</w:t>
            </w:r>
          </w:p>
        </w:tc>
      </w:tr>
      <w:tr w:rsidR="00D47D84" w:rsidRPr="00E243B9" w14:paraId="7467FAC1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6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C5DFC0" w14:textId="77777777" w:rsidR="00D47D84" w:rsidRPr="00456D51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Назначался ли ЛП повторно?  </w:t>
            </w:r>
            <w:r w:rsidRPr="00456D51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 </w:t>
            </w:r>
            <w:r w:rsidRPr="00456D51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ACEE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Результат___________________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неприменимо</w:t>
            </w:r>
          </w:p>
        </w:tc>
      </w:tr>
      <w:tr w:rsidR="00D47D84" w:rsidRPr="00E243B9" w14:paraId="43D93619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6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0BA537" w14:textId="77777777" w:rsidR="00D47D84" w:rsidRPr="00456D51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Были ли у пациента подобные клинические проявления события к другим ЛП?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E066C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да, укажите к каким_________________________________ _______________________________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нет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неизвестно</w:t>
            </w:r>
          </w:p>
        </w:tc>
      </w:tr>
      <w:tr w:rsidR="00D47D84" w:rsidRPr="00E243B9" w14:paraId="4787FA6A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6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FD4740" w14:textId="77777777" w:rsidR="00D47D84" w:rsidRPr="00456D51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Были ли у пациента подобные события, не связанные с приемом ЛП?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37136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да, укажите причину НЯ_____________________________ ________________________________ </w:t>
            </w:r>
          </w:p>
          <w:p w14:paraId="7A3B1455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 нет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 неизвестно</w:t>
            </w:r>
          </w:p>
        </w:tc>
      </w:tr>
      <w:tr w:rsidR="00D47D84" w:rsidRPr="00E243B9" w14:paraId="3B7AEB5D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6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E7FF6" w14:textId="77777777" w:rsidR="00D47D84" w:rsidRPr="00456D51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Могли ли другие факторы повлиять на развитие события? (системные заболевания, медикаментозная терапия, окружающая среда, химические вещества, ионизирующее излучение, аллергия, образ жизни и т.д.)</w:t>
            </w:r>
          </w:p>
        </w:tc>
        <w:tc>
          <w:tcPr>
            <w:tcW w:w="4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FD6D6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да, укажите какие___________________________________</w:t>
            </w:r>
          </w:p>
          <w:p w14:paraId="14019AC0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___________________________________________</w:t>
            </w:r>
          </w:p>
          <w:p w14:paraId="1C9A6469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</w:p>
          <w:p w14:paraId="6A0ACD82" w14:textId="77777777" w:rsidR="00D47D84" w:rsidRPr="00E243B9" w:rsidRDefault="00D47D84" w:rsidP="00787F1C">
            <w:pPr>
              <w:pStyle w:val="a5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 нет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sym w:font="Times New Roman" w:char="F06F"/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 неизвестно</w:t>
            </w:r>
          </w:p>
        </w:tc>
      </w:tr>
      <w:tr w:rsidR="00D47D84" w:rsidRPr="00E243B9" w14:paraId="349DA079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5A4214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лекарственные препараты, принимаемые в течение последних 3 месяцев, включая ЛП принимаемые пациентом самостоятельно (по собственному желанию)</w:t>
            </w:r>
          </w:p>
        </w:tc>
      </w:tr>
      <w:tr w:rsidR="00D47D84" w:rsidRPr="00E243B9" w14:paraId="6CDFC1DB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220937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AC852DB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ЛП (торговое)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21F672A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9C5744C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серии</w:t>
            </w: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70B70BD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Доза, путь введения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CF0B011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терапии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89F58DD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терапии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420E436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Показание</w:t>
            </w:r>
          </w:p>
        </w:tc>
      </w:tr>
      <w:tr w:rsidR="00D47D84" w:rsidRPr="00E243B9" w14:paraId="431BBFA5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F1CF162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4651C22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F534E4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AFB0871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7F82F5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5CFDBC7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2F34EA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0DC3C1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3BC" w:rsidRPr="00E243B9" w14:paraId="3055F3FA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A2D0049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B70CBB4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143BAC4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60CD23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AAB30C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A3AC99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21503C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0FE1CB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3BC" w:rsidRPr="00E243B9" w14:paraId="1AA2FF19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7FFA2A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8AD137F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D1BABE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F5C911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2F53EF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B3F1F6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5620D8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36B3F8" w14:textId="77777777" w:rsidR="00E333BC" w:rsidRPr="00E243B9" w:rsidRDefault="00E333BC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16C7" w:rsidRPr="00E243B9" w14:paraId="31BDCFC7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BE529B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73D408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9A1AEF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082F78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11F6F8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B3C62E8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AB3DD2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6F452D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16C7" w:rsidRPr="00E243B9" w14:paraId="3C388EFE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98AD875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9EA6CB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718C9F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2C5F30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4CB3D2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9B2AAD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C0E8D7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B17094" w14:textId="77777777" w:rsidR="00EA16C7" w:rsidRPr="00E243B9" w:rsidRDefault="00EA16C7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7D84" w:rsidRPr="00E243B9" w14:paraId="56BC41D5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10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63051B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Значимая дополнительная информация</w:t>
            </w:r>
          </w:p>
        </w:tc>
      </w:tr>
      <w:tr w:rsidR="00D47D84" w:rsidRPr="00E243B9" w14:paraId="594CC3F2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10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366C7D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190E78" w14:textId="77777777" w:rsidR="00D47D84" w:rsidRPr="00E243B9" w:rsidRDefault="00D47D84" w:rsidP="00787F1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7D84" w:rsidRPr="00E243B9" w14:paraId="0CE75DA6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80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105F726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сообщающего лица*</w:t>
            </w:r>
          </w:p>
        </w:tc>
      </w:tr>
      <w:tr w:rsidR="00D47D84" w:rsidRPr="00E243B9" w14:paraId="0CF286DB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3007210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Врач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Другой специалист системы здравоохранения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Пациент    </w:t>
            </w:r>
            <w:r w:rsidRPr="00E243B9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□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Иной</w:t>
            </w:r>
          </w:p>
          <w:p w14:paraId="63249199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Контактный телефон/</w:t>
            </w:r>
            <w:r w:rsidRPr="00E24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D47D84" w:rsidRPr="00E243B9" w14:paraId="706372C5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F2C451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_____________________________________________________________________________________</w:t>
            </w:r>
          </w:p>
        </w:tc>
      </w:tr>
      <w:tr w:rsidR="00D47D84" w:rsidRPr="00E243B9" w14:paraId="012BC3CC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236F39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D47D84" w:rsidRPr="00E243B9" w14:paraId="1CB1A093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69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70317B8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сообщения_____________________________________________________________________________  </w:t>
            </w:r>
          </w:p>
        </w:tc>
      </w:tr>
      <w:tr w:rsidR="00D47D84" w:rsidRPr="00E243B9" w14:paraId="6F2BBC86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69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569E541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Согласие на обработку персональных данных.</w:t>
            </w:r>
          </w:p>
          <w:p w14:paraId="2A8CD980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соответствии со ст. 9 Федерального закона №152-ФЗ от 27.07.2006 г. «О персональных данных» настоящим выражаю мое согласие ООО «НТФФ «ПОЛИСАН», находящемуся по адресу: 192102, Россия, Санкт Петербург, ул. Салова д. 72, кор.2, лит. А на обработку персональных данных, включенных в настоящ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ую</w:t>
            </w: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форму</w:t>
            </w: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целях осуществления мониторинга безопасности и эффективности лекарственных препаратов в рамках деятельности по фармаконадзору.</w:t>
            </w:r>
          </w:p>
          <w:p w14:paraId="7880CE6D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подтверждаю наличие у меня согласия иного субъекта персональных данных, сведения о котором могут быть отражены в настоящей анкете и готовность предоставить данное согласие по запросу.</w:t>
            </w:r>
          </w:p>
          <w:p w14:paraId="007C1E04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согласен с тем, что ООО «НТФФ «ПОЛИСАН» имеет право осуществлять с предоставленными персональными данными с использованием средств автоматизации или без использования таких средств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      </w:r>
          </w:p>
          <w:p w14:paraId="34984104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Настоящее согласие на обработку персональных данных дается добровольно, без принуждения, вступает в силу с даты его принятия, срок действия настоящего согласия не ограничен. Согласие может быть отозвано мной или моим законным представителем в порядке, установленном ст.14 Федерального закона РФ №152-ФЗ от 27.07.2006 г. «О персональных данных» путем направления письменного запроса на адрес: 192102, Россия, Санкт Петербург, ул. Салова д. 72, кор.2, лит. А или в форме электронного документа, подписанного квалифицированной электронной подписью и направленного по адресу электронной почты: safety@polysan.ru.</w:t>
            </w:r>
          </w:p>
          <w:p w14:paraId="50030DD2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несу ответственность за правильность и достоверность сообщаемых мною сведений и не возражаю против проверки указанных сведений.</w:t>
            </w:r>
          </w:p>
          <w:p w14:paraId="20360EB0" w14:textId="5E498341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лицом, направившим сообщение, может связаться представитель </w:t>
            </w:r>
            <w:r w:rsidR="004207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группы</w:t>
            </w: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фармаконадзора ООО «НТФФ «ПОЛИСАН» для уточнения информации, представленной в сообщении. Информация о пациенте хранится строго конфиденциально.</w:t>
            </w:r>
          </w:p>
          <w:p w14:paraId="54DE4C8E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«НТФФ «ПОЛИСАН» обязуется прекратить обработку персональных данных с момента получения заявления об этом на адрес safety@polysan.ru либо через сервис обратной связи на сайте компании (www.polysan.ru).</w:t>
            </w:r>
          </w:p>
        </w:tc>
      </w:tr>
      <w:tr w:rsidR="00D47D84" w:rsidRPr="00E243B9" w14:paraId="434E141D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69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BEC51D1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обработкой персональных данных согласен ____________/__________/ Дата «___»____________ 20__ г.</w:t>
            </w:r>
          </w:p>
          <w:p w14:paraId="340BC9E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Подпись                     ФИО</w:t>
            </w:r>
          </w:p>
        </w:tc>
      </w:tr>
      <w:tr w:rsidR="00D47D84" w:rsidRPr="00E243B9" w14:paraId="65204655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269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5666AE9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E24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Данные сотрудника ООО «НТФФ «ПОЛИСАН», передавшего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Форму</w:t>
            </w:r>
            <w:r w:rsidRPr="00E24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группу фармаконадзора медицинского </w:t>
            </w:r>
            <w:r w:rsidRPr="00E24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отдела*</w:t>
            </w:r>
          </w:p>
        </w:tc>
      </w:tr>
      <w:tr w:rsidR="00D47D84" w:rsidRPr="00E243B9" w14:paraId="362C9C74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23714FB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Ф.И.О. сотрудника ______________________________________________________</w:t>
            </w:r>
          </w:p>
        </w:tc>
      </w:tr>
      <w:tr w:rsidR="00D47D84" w:rsidRPr="00E243B9" w14:paraId="4C480F32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87ADB9D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Город/регион_________________________________________________</w:t>
            </w:r>
          </w:p>
        </w:tc>
      </w:tr>
      <w:tr w:rsidR="00D47D84" w:rsidRPr="00E243B9" w14:paraId="3D812A0C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37BBFFE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__(_____) ______________</w:t>
            </w:r>
          </w:p>
        </w:tc>
      </w:tr>
      <w:tr w:rsidR="00D47D84" w:rsidRPr="00E243B9" w14:paraId="1731ECD1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F36DFBC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«_____» ____________ 20__ г.</w:t>
            </w:r>
          </w:p>
        </w:tc>
      </w:tr>
      <w:tr w:rsidR="00D47D84" w:rsidRPr="00E243B9" w14:paraId="290135AF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156C645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Заполняется сотрудником группы фармаконадзора медицинского отдела*</w:t>
            </w:r>
          </w:p>
        </w:tc>
      </w:tr>
      <w:tr w:rsidR="00D47D84" w:rsidRPr="00E243B9" w14:paraId="0FD83CB7" w14:textId="77777777" w:rsidTr="00D4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rPr>
          <w:trHeight w:val="836"/>
        </w:trPr>
        <w:tc>
          <w:tcPr>
            <w:tcW w:w="1077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7554B7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поступления информации в группу фармаконадзора медицинского отдела «___»____________ 20__ г.</w:t>
            </w:r>
          </w:p>
          <w:p w14:paraId="663FB7A9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5BDAA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 ______________/______________________/</w:t>
            </w:r>
          </w:p>
          <w:p w14:paraId="00F9F27C" w14:textId="77777777" w:rsidR="00D47D84" w:rsidRPr="00E243B9" w:rsidRDefault="00D47D84" w:rsidP="00787F1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должность                                                             подпись                                                ФИО</w:t>
            </w:r>
          </w:p>
        </w:tc>
      </w:tr>
    </w:tbl>
    <w:p w14:paraId="759DFEC3" w14:textId="77777777" w:rsidR="00D47D84" w:rsidRPr="00E243B9" w:rsidRDefault="00D47D84" w:rsidP="00D47D84">
      <w:pPr>
        <w:rPr>
          <w:color w:val="000000"/>
          <w:w w:val="100"/>
          <w:sz w:val="18"/>
          <w:szCs w:val="18"/>
        </w:rPr>
      </w:pPr>
      <w:r w:rsidRPr="00E243B9">
        <w:rPr>
          <w:color w:val="000000"/>
          <w:w w:val="100"/>
          <w:sz w:val="18"/>
          <w:szCs w:val="18"/>
        </w:rPr>
        <w:t>* поле обязательно к заполнению</w:t>
      </w:r>
    </w:p>
    <w:p w14:paraId="494372B7" w14:textId="77777777" w:rsidR="00D47D84" w:rsidRPr="00E243B9" w:rsidRDefault="00D47D84" w:rsidP="00D47D84">
      <w:pPr>
        <w:rPr>
          <w:color w:val="000000"/>
          <w:w w:val="100"/>
          <w:sz w:val="18"/>
          <w:szCs w:val="18"/>
        </w:rPr>
      </w:pPr>
    </w:p>
    <w:p w14:paraId="3B94C00E" w14:textId="77777777" w:rsidR="00D47D84" w:rsidRPr="00E243B9" w:rsidRDefault="00D47D84" w:rsidP="00D47D84">
      <w:pPr>
        <w:rPr>
          <w:color w:val="000000"/>
          <w:w w:val="100"/>
          <w:sz w:val="18"/>
          <w:szCs w:val="18"/>
        </w:rPr>
      </w:pPr>
      <w:r w:rsidRPr="00E243B9">
        <w:rPr>
          <w:color w:val="000000"/>
          <w:w w:val="100"/>
          <w:sz w:val="18"/>
          <w:szCs w:val="18"/>
        </w:rPr>
        <w:t>При отсутствии информации в пустых графах необходимо поставить значок «</w:t>
      </w:r>
      <w:r w:rsidRPr="00E243B9">
        <w:rPr>
          <w:color w:val="000000"/>
          <w:w w:val="100"/>
          <w:sz w:val="18"/>
          <w:szCs w:val="18"/>
          <w:lang w:val="en-US"/>
        </w:rPr>
        <w:t>Z</w:t>
      </w:r>
      <w:r w:rsidRPr="00E243B9">
        <w:rPr>
          <w:color w:val="000000"/>
          <w:w w:val="100"/>
          <w:sz w:val="18"/>
          <w:szCs w:val="18"/>
        </w:rPr>
        <w:t>»</w:t>
      </w:r>
    </w:p>
    <w:p w14:paraId="5498B04D" w14:textId="77777777" w:rsidR="00D47D84" w:rsidRPr="00E243B9" w:rsidRDefault="00D47D84" w:rsidP="00D47D84">
      <w:pPr>
        <w:rPr>
          <w:color w:val="000000"/>
          <w:w w:val="100"/>
          <w:sz w:val="20"/>
        </w:rPr>
      </w:pPr>
    </w:p>
    <w:p w14:paraId="00B0644D" w14:textId="77777777" w:rsidR="00D47D84" w:rsidRPr="00E243B9" w:rsidRDefault="00D47D84" w:rsidP="00D47D84">
      <w:pPr>
        <w:rPr>
          <w:color w:val="000000"/>
          <w:w w:val="100"/>
          <w:sz w:val="20"/>
        </w:rPr>
      </w:pPr>
      <w:r w:rsidRPr="00E243B9">
        <w:rPr>
          <w:color w:val="000000"/>
          <w:w w:val="100"/>
          <w:sz w:val="20"/>
        </w:rPr>
        <w:t>Сообщение необходимо направить следующими способами:</w:t>
      </w:r>
    </w:p>
    <w:p w14:paraId="0A0487C9" w14:textId="77777777" w:rsidR="00D47D84" w:rsidRPr="00E243B9" w:rsidRDefault="00D47D84" w:rsidP="00D47D8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243B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e-mail: </w:t>
      </w:r>
      <w:hyperlink r:id="rId6" w:history="1">
        <w:r w:rsidRPr="00E243B9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safety@polysan.ru</w:t>
        </w:r>
      </w:hyperlink>
    </w:p>
    <w:p w14:paraId="6AD9EB22" w14:textId="77777777" w:rsidR="00D47D84" w:rsidRPr="00E243B9" w:rsidRDefault="00D47D84" w:rsidP="00D47D84">
      <w:pPr>
        <w:pStyle w:val="a4"/>
        <w:numPr>
          <w:ilvl w:val="0"/>
          <w:numId w:val="1"/>
        </w:numPr>
        <w:ind w:left="714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E243B9">
        <w:rPr>
          <w:rFonts w:ascii="Times New Roman" w:hAnsi="Times New Roman" w:cs="Times New Roman"/>
          <w:color w:val="000000"/>
          <w:sz w:val="20"/>
          <w:szCs w:val="20"/>
        </w:rPr>
        <w:t>почтовый адрес: 192102, Россия, Санкт-Петербург, ул. Салова., д. 72, корп. 2, лит. А, ООО «НТФФ «ПОЛИСАН»,</w:t>
      </w:r>
      <w:r w:rsidRPr="00E243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243B9">
        <w:rPr>
          <w:rFonts w:ascii="Times New Roman" w:hAnsi="Times New Roman" w:cs="Times New Roman"/>
          <w:color w:val="000000"/>
          <w:sz w:val="20"/>
          <w:szCs w:val="20"/>
        </w:rPr>
        <w:t>группа фармаконадзора медицинского отдела</w:t>
      </w:r>
    </w:p>
    <w:p w14:paraId="451E56C6" w14:textId="77777777" w:rsidR="00D47D84" w:rsidRPr="00E243B9" w:rsidRDefault="00D47D84" w:rsidP="00D47D84">
      <w:pPr>
        <w:pStyle w:val="a4"/>
        <w:numPr>
          <w:ilvl w:val="0"/>
          <w:numId w:val="1"/>
        </w:numPr>
        <w:ind w:left="714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E243B9">
        <w:rPr>
          <w:rFonts w:ascii="Times New Roman" w:hAnsi="Times New Roman" w:cs="Times New Roman"/>
          <w:color w:val="000000"/>
          <w:sz w:val="20"/>
          <w:szCs w:val="20"/>
        </w:rPr>
        <w:t>тел.: +7 (812) 448 22 22 доб. 3333</w:t>
      </w:r>
    </w:p>
    <w:p w14:paraId="37F3BCE0" w14:textId="77777777" w:rsidR="00D47D84" w:rsidRPr="00E243B9" w:rsidRDefault="00D47D84" w:rsidP="00D47D84">
      <w:pPr>
        <w:rPr>
          <w:rFonts w:eastAsia="Calibri"/>
          <w:color w:val="000000"/>
          <w:w w:val="100"/>
          <w:sz w:val="22"/>
          <w:szCs w:val="22"/>
          <w:lang w:eastAsia="en-US"/>
        </w:rPr>
      </w:pPr>
    </w:p>
    <w:p w14:paraId="457FBC03" w14:textId="77777777" w:rsidR="00C15132" w:rsidRDefault="00C15132"/>
    <w:sectPr w:rsidR="00C1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C"/>
    <w:rsid w:val="00217904"/>
    <w:rsid w:val="0029528D"/>
    <w:rsid w:val="00420778"/>
    <w:rsid w:val="005B0B6C"/>
    <w:rsid w:val="00725211"/>
    <w:rsid w:val="00763885"/>
    <w:rsid w:val="00AA26A5"/>
    <w:rsid w:val="00C15132"/>
    <w:rsid w:val="00D47D84"/>
    <w:rsid w:val="00E333BC"/>
    <w:rsid w:val="00E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98EE"/>
  <w15:chartTrackingRefBased/>
  <w15:docId w15:val="{1E78A3B4-9299-4E3E-B12B-C7C88585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84"/>
    <w:pPr>
      <w:spacing w:after="0" w:line="240" w:lineRule="auto"/>
    </w:pPr>
    <w:rPr>
      <w:rFonts w:ascii="Times New Roman" w:eastAsia="SimSun" w:hAnsi="Times New Roman" w:cs="Times New Roman"/>
      <w:w w:val="8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7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D84"/>
    <w:pPr>
      <w:widowControl w:val="0"/>
      <w:suppressAutoHyphens/>
      <w:ind w:left="720"/>
      <w:contextualSpacing/>
    </w:pPr>
    <w:rPr>
      <w:rFonts w:ascii="Liberation Serif" w:hAnsi="Liberation Serif" w:cs="Mangal"/>
      <w:w w:val="100"/>
      <w:szCs w:val="21"/>
      <w:lang w:eastAsia="zh-CN" w:bidi="hi-IN"/>
    </w:rPr>
  </w:style>
  <w:style w:type="paragraph" w:customStyle="1" w:styleId="a5">
    <w:name w:val="Содержимое таблицы"/>
    <w:basedOn w:val="a"/>
    <w:rsid w:val="00D47D84"/>
    <w:pPr>
      <w:widowControl w:val="0"/>
      <w:suppressLineNumbers/>
      <w:suppressAutoHyphens/>
    </w:pPr>
    <w:rPr>
      <w:rFonts w:ascii="Liberation Serif" w:hAnsi="Liberation Serif" w:cs="Lucida Sans"/>
      <w:w w:val="10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polys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Петровна</dc:creator>
  <cp:keywords/>
  <dc:description/>
  <cp:lastModifiedBy>Устьянцева Елена Петровна</cp:lastModifiedBy>
  <cp:revision>5</cp:revision>
  <cp:lastPrinted>2024-03-20T10:46:00Z</cp:lastPrinted>
  <dcterms:created xsi:type="dcterms:W3CDTF">2022-06-06T06:29:00Z</dcterms:created>
  <dcterms:modified xsi:type="dcterms:W3CDTF">2024-03-20T11:32:00Z</dcterms:modified>
</cp:coreProperties>
</file>